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F4C" w:rsidRPr="0064682A" w:rsidRDefault="00843825" w:rsidP="0064682A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  <w:r w:rsidR="00310046">
        <w:rPr>
          <w:rFonts w:ascii="Times New Roman" w:hAnsi="Times New Roman" w:cs="Times New Roman"/>
          <w:sz w:val="28"/>
        </w:rPr>
        <w:t xml:space="preserve"> </w:t>
      </w:r>
      <w:r w:rsidR="00C12C99">
        <w:rPr>
          <w:rFonts w:ascii="Times New Roman" w:hAnsi="Times New Roman" w:cs="Times New Roman"/>
          <w:sz w:val="28"/>
        </w:rPr>
        <w:t xml:space="preserve"> Mt 17, 1 – 9 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C12C99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Ricordiamo la vita quotidiana</w:t>
      </w:r>
      <w:r w:rsidR="0086445E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C12C99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come esperienza di salire con Gesù verso il monte.</w:t>
      </w:r>
      <w:r w:rsidR="000A654A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  <w:r w:rsidR="000A654A">
        <w:rPr>
          <w:rFonts w:ascii="Times New Roman" w:hAnsi="Times New Roman" w:cs="Times New Roman"/>
          <w:sz w:val="24"/>
        </w:rPr>
        <w:t>.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C12C99">
        <w:rPr>
          <w:rFonts w:ascii="Times New Roman" w:hAnsi="Times New Roman" w:cs="Times New Roman"/>
          <w:sz w:val="24"/>
        </w:rPr>
        <w:t xml:space="preserve"> Mt 17, 1 - 9</w:t>
      </w:r>
      <w:r w:rsidR="0086445E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(5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2.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anche il con- testo di questo brano</w:t>
      </w:r>
      <w:r w:rsidR="009E199C" w:rsidRPr="00310046">
        <w:rPr>
          <w:rFonts w:ascii="Times New Roman" w:hAnsi="Times New Roman" w:cs="Times New Roman"/>
          <w:sz w:val="24"/>
        </w:rPr>
        <w:t xml:space="preserve"> (</w:t>
      </w:r>
      <w:r w:rsidR="00843825" w:rsidRPr="00310046">
        <w:rPr>
          <w:rFonts w:ascii="Times New Roman" w:hAnsi="Times New Roman" w:cs="Times New Roman"/>
          <w:sz w:val="24"/>
        </w:rPr>
        <w:t xml:space="preserve"> altri testi biblici</w:t>
      </w:r>
      <w:r w:rsidRPr="00310046">
        <w:rPr>
          <w:rFonts w:ascii="Times New Roman" w:hAnsi="Times New Roman" w:cs="Times New Roman"/>
          <w:sz w:val="24"/>
        </w:rPr>
        <w:t xml:space="preserve"> 5 minuti</w:t>
      </w:r>
      <w:r w:rsidR="00843825" w:rsidRPr="00310046">
        <w:rPr>
          <w:rFonts w:ascii="Times New Roman" w:hAnsi="Times New Roman" w:cs="Times New Roman"/>
          <w:sz w:val="24"/>
        </w:rPr>
        <w:t>).</w:t>
      </w:r>
    </w:p>
    <w:p w:rsidR="00843825" w:rsidRPr="00B40322" w:rsidRDefault="00703C25" w:rsidP="00EE67F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Es. </w:t>
      </w:r>
      <w:r w:rsidR="00C12C99">
        <w:rPr>
          <w:rFonts w:ascii="Times New Roman" w:hAnsi="Times New Roman" w:cs="Times New Roman"/>
          <w:sz w:val="24"/>
        </w:rPr>
        <w:t>Mt 16, 21 –</w:t>
      </w:r>
      <w:r w:rsidR="005A50DA">
        <w:rPr>
          <w:rFonts w:ascii="Times New Roman" w:hAnsi="Times New Roman" w:cs="Times New Roman"/>
          <w:sz w:val="24"/>
        </w:rPr>
        <w:t xml:space="preserve"> 23; 3, 17.</w:t>
      </w:r>
    </w:p>
    <w:p w:rsidR="001527D1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>:</w:t>
      </w:r>
    </w:p>
    <w:p w:rsidR="001527D1" w:rsidRPr="00C12C99" w:rsidRDefault="001527D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Quando accade la scena evangelica?</w:t>
      </w:r>
      <w:r w:rsidR="00C12C99">
        <w:rPr>
          <w:rFonts w:ascii="Times New Roman" w:hAnsi="Times New Roman" w:cs="Times New Roman"/>
          <w:sz w:val="24"/>
        </w:rPr>
        <w:t xml:space="preserve"> </w:t>
      </w:r>
      <w:r w:rsidR="00C12C99">
        <w:rPr>
          <w:rFonts w:ascii="Times New Roman" w:hAnsi="Times New Roman" w:cs="Times New Roman"/>
          <w:i/>
          <w:sz w:val="24"/>
        </w:rPr>
        <w:t>Siamo subito dopo la proclamazione messianica da parte di Pietro e l’annuncio della passione, morte e resurrezione da parte di Gesù</w:t>
      </w:r>
      <w:r w:rsidR="00DE0C23">
        <w:rPr>
          <w:rFonts w:ascii="Times New Roman" w:hAnsi="Times New Roman" w:cs="Times New Roman"/>
          <w:i/>
          <w:sz w:val="24"/>
        </w:rPr>
        <w:t xml:space="preserve"> (</w:t>
      </w:r>
      <w:proofErr w:type="spellStart"/>
      <w:r w:rsidR="00DE0C23">
        <w:rPr>
          <w:rFonts w:ascii="Times New Roman" w:hAnsi="Times New Roman" w:cs="Times New Roman"/>
          <w:i/>
          <w:sz w:val="24"/>
        </w:rPr>
        <w:t>cf</w:t>
      </w:r>
      <w:proofErr w:type="spellEnd"/>
      <w:r w:rsidR="00DE0C23">
        <w:rPr>
          <w:rFonts w:ascii="Times New Roman" w:hAnsi="Times New Roman" w:cs="Times New Roman"/>
          <w:i/>
          <w:sz w:val="24"/>
        </w:rPr>
        <w:t xml:space="preserve"> 16, 21 – 23)</w:t>
      </w:r>
      <w:r w:rsidR="00C12C99">
        <w:rPr>
          <w:rFonts w:ascii="Times New Roman" w:hAnsi="Times New Roman" w:cs="Times New Roman"/>
          <w:i/>
          <w:sz w:val="24"/>
        </w:rPr>
        <w:t>. I discepoli sono ancora scossi e confusi da quanto hanno sentito da parte di Gesù</w:t>
      </w:r>
    </w:p>
    <w:p w:rsidR="00C37F90" w:rsidRPr="001527D1" w:rsidRDefault="001527D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Dove accade l’annuncio di Gesù?</w:t>
      </w:r>
      <w:r w:rsidRPr="001527D1">
        <w:rPr>
          <w:rFonts w:ascii="Times New Roman" w:hAnsi="Times New Roman" w:cs="Times New Roman"/>
          <w:i/>
          <w:sz w:val="24"/>
        </w:rPr>
        <w:t xml:space="preserve">  </w:t>
      </w:r>
      <w:r w:rsidR="00C12C99">
        <w:rPr>
          <w:rFonts w:ascii="Times New Roman" w:hAnsi="Times New Roman" w:cs="Times New Roman"/>
          <w:i/>
          <w:sz w:val="24"/>
        </w:rPr>
        <w:t>Si recano su un monte alto, che r</w:t>
      </w:r>
      <w:r w:rsidR="005A50DA">
        <w:rPr>
          <w:rFonts w:ascii="Times New Roman" w:hAnsi="Times New Roman" w:cs="Times New Roman"/>
          <w:i/>
          <w:sz w:val="24"/>
        </w:rPr>
        <w:t>icorda il monte</w:t>
      </w:r>
      <w:r w:rsidR="00C12C99">
        <w:rPr>
          <w:rFonts w:ascii="Times New Roman" w:hAnsi="Times New Roman" w:cs="Times New Roman"/>
          <w:i/>
          <w:sz w:val="24"/>
        </w:rPr>
        <w:t xml:space="preserve"> </w:t>
      </w:r>
      <w:r w:rsidR="005A50DA">
        <w:rPr>
          <w:rFonts w:ascii="Times New Roman" w:hAnsi="Times New Roman" w:cs="Times New Roman"/>
          <w:i/>
          <w:sz w:val="24"/>
        </w:rPr>
        <w:t xml:space="preserve"> dove Gesù è stato tentato da Satana di adorare lui anziché </w:t>
      </w:r>
      <w:r w:rsidR="00DE0C23">
        <w:rPr>
          <w:rFonts w:ascii="Times New Roman" w:hAnsi="Times New Roman" w:cs="Times New Roman"/>
          <w:i/>
          <w:sz w:val="24"/>
        </w:rPr>
        <w:t>il Padre</w:t>
      </w:r>
      <w:r w:rsidR="005A50DA" w:rsidRPr="005A50DA">
        <w:rPr>
          <w:rFonts w:ascii="Times New Roman" w:hAnsi="Times New Roman" w:cs="Times New Roman"/>
          <w:i/>
          <w:sz w:val="24"/>
        </w:rPr>
        <w:t xml:space="preserve"> </w:t>
      </w:r>
      <w:r w:rsidR="005A50DA">
        <w:rPr>
          <w:rFonts w:ascii="Times New Roman" w:hAnsi="Times New Roman" w:cs="Times New Roman"/>
          <w:i/>
          <w:sz w:val="24"/>
        </w:rPr>
        <w:t>(</w:t>
      </w:r>
      <w:r w:rsidR="00DE0C23">
        <w:rPr>
          <w:rFonts w:ascii="Times New Roman" w:hAnsi="Times New Roman" w:cs="Times New Roman"/>
          <w:i/>
          <w:sz w:val="24"/>
        </w:rPr>
        <w:t xml:space="preserve">v. 1 </w:t>
      </w:r>
      <w:r w:rsidR="005A50DA">
        <w:rPr>
          <w:rFonts w:ascii="Times New Roman" w:hAnsi="Times New Roman" w:cs="Times New Roman"/>
          <w:i/>
          <w:sz w:val="24"/>
        </w:rPr>
        <w:t>4, 8 – 10)</w:t>
      </w:r>
      <w:r w:rsidR="005A50DA">
        <w:rPr>
          <w:rFonts w:ascii="Times New Roman" w:hAnsi="Times New Roman" w:cs="Times New Roman"/>
          <w:i/>
          <w:sz w:val="24"/>
        </w:rPr>
        <w:t>.</w:t>
      </w:r>
    </w:p>
    <w:p w:rsidR="001527D1" w:rsidRPr="00F60488" w:rsidRDefault="00843825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Chi sono i personaggi e quale ruolo hanno?</w:t>
      </w:r>
      <w:r w:rsidR="0046580A">
        <w:rPr>
          <w:rFonts w:ascii="Times New Roman" w:hAnsi="Times New Roman" w:cs="Times New Roman"/>
          <w:sz w:val="24"/>
        </w:rPr>
        <w:t xml:space="preserve"> </w:t>
      </w:r>
      <w:r w:rsidR="00C12C99">
        <w:rPr>
          <w:rFonts w:ascii="Times New Roman" w:hAnsi="Times New Roman" w:cs="Times New Roman"/>
          <w:i/>
          <w:sz w:val="24"/>
        </w:rPr>
        <w:t xml:space="preserve">Sono Gesù, i discepoli, Mosè ed Elia e Dio Padre con la voce. </w:t>
      </w:r>
      <w:r w:rsidR="005A50DA">
        <w:rPr>
          <w:rFonts w:ascii="Times New Roman" w:hAnsi="Times New Roman" w:cs="Times New Roman"/>
          <w:i/>
          <w:sz w:val="24"/>
        </w:rPr>
        <w:t xml:space="preserve"> Mosè ed Elia rappresentano l’attesa del messia da parte di tutto l’AT. Se Pietro vuole costruire tre tende, che rappresentano la dimora </w:t>
      </w:r>
      <w:r w:rsidR="00DE0C23">
        <w:rPr>
          <w:rFonts w:ascii="Times New Roman" w:hAnsi="Times New Roman" w:cs="Times New Roman"/>
          <w:i/>
          <w:sz w:val="24"/>
        </w:rPr>
        <w:t xml:space="preserve">di Dio, per Mosè, Elia e Gesù (v. 4), invece </w:t>
      </w:r>
      <w:r w:rsidR="005A50DA">
        <w:rPr>
          <w:rFonts w:ascii="Times New Roman" w:hAnsi="Times New Roman" w:cs="Times New Roman"/>
          <w:i/>
          <w:sz w:val="24"/>
        </w:rPr>
        <w:t>a voce dal cielo isola Gesù: solo lui è il Figlio di Dio prediletto, di cui il Padre si compiace, secondo le parole già udite al battesimo (</w:t>
      </w:r>
      <w:r w:rsidR="00DE0C23">
        <w:rPr>
          <w:rFonts w:ascii="Times New Roman" w:hAnsi="Times New Roman" w:cs="Times New Roman"/>
          <w:i/>
          <w:sz w:val="24"/>
        </w:rPr>
        <w:t xml:space="preserve">v. 5 </w:t>
      </w:r>
      <w:proofErr w:type="spellStart"/>
      <w:r w:rsidR="005A50DA">
        <w:rPr>
          <w:rFonts w:ascii="Times New Roman" w:hAnsi="Times New Roman" w:cs="Times New Roman"/>
          <w:i/>
          <w:sz w:val="24"/>
        </w:rPr>
        <w:t>cf</w:t>
      </w:r>
      <w:proofErr w:type="spellEnd"/>
      <w:r w:rsidR="005A50DA">
        <w:rPr>
          <w:rFonts w:ascii="Times New Roman" w:hAnsi="Times New Roman" w:cs="Times New Roman"/>
          <w:i/>
          <w:sz w:val="24"/>
        </w:rPr>
        <w:t>. 3, 17).</w:t>
      </w:r>
      <w:r w:rsidR="00DE0C23">
        <w:rPr>
          <w:rFonts w:ascii="Times New Roman" w:hAnsi="Times New Roman" w:cs="Times New Roman"/>
          <w:i/>
          <w:sz w:val="24"/>
        </w:rPr>
        <w:t xml:space="preserve"> Al sentire questa voce i discepoli hanno paura (v. 7). Il tocco di Gesù e la sua parola “alzatevi non </w:t>
      </w:r>
      <w:proofErr w:type="spellStart"/>
      <w:r w:rsidR="00DE0C23">
        <w:rPr>
          <w:rFonts w:ascii="Times New Roman" w:hAnsi="Times New Roman" w:cs="Times New Roman"/>
          <w:i/>
          <w:sz w:val="24"/>
        </w:rPr>
        <w:t>temete”vince</w:t>
      </w:r>
      <w:proofErr w:type="spellEnd"/>
      <w:r w:rsidR="00DE0C23">
        <w:rPr>
          <w:rFonts w:ascii="Times New Roman" w:hAnsi="Times New Roman" w:cs="Times New Roman"/>
          <w:i/>
          <w:sz w:val="24"/>
        </w:rPr>
        <w:t xml:space="preserve"> la loro paura (v. 7).   </w:t>
      </w:r>
    </w:p>
    <w:p w:rsidR="00C601F3" w:rsidRDefault="00C12C99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Qual è la rivelazione che ci viene comunicata?</w:t>
      </w:r>
      <w:r w:rsidR="001E29D0">
        <w:rPr>
          <w:rFonts w:ascii="Times New Roman" w:hAnsi="Times New Roman" w:cs="Times New Roman"/>
          <w:sz w:val="24"/>
        </w:rPr>
        <w:t xml:space="preserve"> </w:t>
      </w:r>
      <w:r w:rsidR="00DE0C23">
        <w:rPr>
          <w:rFonts w:ascii="Times New Roman" w:hAnsi="Times New Roman" w:cs="Times New Roman"/>
          <w:i/>
          <w:sz w:val="24"/>
        </w:rPr>
        <w:t>I discepoli vedono Gesù solo (v. 8). In quest’uomo si concentra tutta la gloriosa rivelazione del Figlio di Dio sul monte. Essi devono seguirlo fino a Gerusalemme e solo dopo la sua morte e resurrezione potranno comprendere pienamente il senso di questa visione (v. 9).</w:t>
      </w:r>
      <w:r w:rsidR="009117C2">
        <w:rPr>
          <w:rFonts w:ascii="Times New Roman" w:hAnsi="Times New Roman" w:cs="Times New Roman"/>
          <w:i/>
          <w:sz w:val="24"/>
        </w:rPr>
        <w:t xml:space="preserve"> </w:t>
      </w:r>
      <w:r w:rsidR="00C601F3">
        <w:rPr>
          <w:rFonts w:ascii="Times New Roman" w:hAnsi="Times New Roman" w:cs="Times New Roman"/>
          <w:i/>
          <w:sz w:val="24"/>
        </w:rPr>
        <w:t xml:space="preserve">La luce del </w:t>
      </w:r>
      <w:proofErr w:type="spellStart"/>
      <w:r w:rsidR="00C601F3">
        <w:rPr>
          <w:rFonts w:ascii="Times New Roman" w:hAnsi="Times New Roman" w:cs="Times New Roman"/>
          <w:i/>
          <w:sz w:val="24"/>
        </w:rPr>
        <w:t>Tabor</w:t>
      </w:r>
      <w:proofErr w:type="spellEnd"/>
      <w:r w:rsidR="00C601F3">
        <w:rPr>
          <w:rFonts w:ascii="Times New Roman" w:hAnsi="Times New Roman" w:cs="Times New Roman"/>
          <w:i/>
          <w:sz w:val="24"/>
        </w:rPr>
        <w:t xml:space="preserve"> diviene allora </w:t>
      </w:r>
      <w:proofErr w:type="spellStart"/>
      <w:r w:rsidR="00C601F3">
        <w:rPr>
          <w:rFonts w:ascii="Times New Roman" w:hAnsi="Times New Roman" w:cs="Times New Roman"/>
          <w:i/>
          <w:sz w:val="24"/>
        </w:rPr>
        <w:t>un’anticipo</w:t>
      </w:r>
      <w:proofErr w:type="spellEnd"/>
      <w:r w:rsidR="00C601F3">
        <w:rPr>
          <w:rFonts w:ascii="Times New Roman" w:hAnsi="Times New Roman" w:cs="Times New Roman"/>
          <w:i/>
          <w:sz w:val="24"/>
        </w:rPr>
        <w:t xml:space="preserve"> della resurrezione già in questa vita. </w:t>
      </w:r>
      <w:r w:rsidR="00C601F3">
        <w:rPr>
          <w:rFonts w:ascii="Times New Roman" w:hAnsi="Times New Roman" w:cs="Times New Roman"/>
          <w:i/>
          <w:sz w:val="24"/>
        </w:rPr>
        <w:t>Godendo di tale luce nella preghiera, i</w:t>
      </w:r>
      <w:r w:rsidR="009117C2">
        <w:rPr>
          <w:rFonts w:ascii="Times New Roman" w:hAnsi="Times New Roman" w:cs="Times New Roman"/>
          <w:i/>
          <w:sz w:val="24"/>
        </w:rPr>
        <w:t>l Signore ci chiede di camminare dietro a lui, sapendo che ogni sofferenza troverà senso nel suo mistero di morte e resurrezione.</w:t>
      </w:r>
      <w:r w:rsidR="00C601F3">
        <w:rPr>
          <w:rFonts w:ascii="Times New Roman" w:hAnsi="Times New Roman" w:cs="Times New Roman"/>
          <w:i/>
          <w:sz w:val="24"/>
        </w:rPr>
        <w:t xml:space="preserve"> </w:t>
      </w:r>
    </w:p>
    <w:p w:rsidR="007371DB" w:rsidRPr="00C601F3" w:rsidRDefault="00EE67F5" w:rsidP="00EE67F5">
      <w:pPr>
        <w:jc w:val="both"/>
        <w:rPr>
          <w:rFonts w:ascii="Times New Roman" w:hAnsi="Times New Roman" w:cs="Times New Roman"/>
          <w:i/>
          <w:sz w:val="24"/>
        </w:rPr>
      </w:pPr>
      <w:bookmarkStart w:id="0" w:name="_GoBack"/>
      <w:bookmarkEnd w:id="0"/>
      <w:r w:rsidRPr="00310046">
        <w:rPr>
          <w:rFonts w:ascii="Times New Roman" w:hAnsi="Times New Roman" w:cs="Times New Roman"/>
          <w:b/>
          <w:sz w:val="24"/>
        </w:rPr>
        <w:t xml:space="preserve">5. </w:t>
      </w:r>
      <w:r w:rsidR="001775EC" w:rsidRPr="00310046">
        <w:rPr>
          <w:rFonts w:ascii="Times New Roman" w:hAnsi="Times New Roman" w:cs="Times New Roman"/>
          <w:sz w:val="24"/>
        </w:rPr>
        <w:t>C</w:t>
      </w:r>
      <w:r w:rsidR="00E471F7">
        <w:rPr>
          <w:rFonts w:ascii="Times New Roman" w:hAnsi="Times New Roman" w:cs="Times New Roman"/>
          <w:sz w:val="24"/>
        </w:rPr>
        <w:t>onse</w:t>
      </w:r>
      <w:r w:rsidR="00243663">
        <w:rPr>
          <w:rFonts w:ascii="Times New Roman" w:hAnsi="Times New Roman" w:cs="Times New Roman"/>
          <w:sz w:val="24"/>
        </w:rPr>
        <w:t>gna  scheda  sulla lettura e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</w:p>
    <w:p w:rsidR="00E471F7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6.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>(in forma di pr</w:t>
      </w:r>
      <w:r w:rsidR="00F407DF">
        <w:rPr>
          <w:rFonts w:ascii="Times New Roman" w:hAnsi="Times New Roman" w:cs="Times New Roman"/>
          <w:sz w:val="24"/>
        </w:rPr>
        <w:t>eghiera o di breve riflessione)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</w:t>
      </w:r>
    </w:p>
    <w:p w:rsidR="001775EC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7.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25743"/>
    <w:rsid w:val="00032B12"/>
    <w:rsid w:val="00072253"/>
    <w:rsid w:val="00083FAF"/>
    <w:rsid w:val="000A654A"/>
    <w:rsid w:val="000B5712"/>
    <w:rsid w:val="000C0C8D"/>
    <w:rsid w:val="001527D1"/>
    <w:rsid w:val="001775EC"/>
    <w:rsid w:val="001E29D0"/>
    <w:rsid w:val="001E4281"/>
    <w:rsid w:val="00213C16"/>
    <w:rsid w:val="00243663"/>
    <w:rsid w:val="00261E6A"/>
    <w:rsid w:val="00265994"/>
    <w:rsid w:val="00274D31"/>
    <w:rsid w:val="002C31EC"/>
    <w:rsid w:val="002F34B7"/>
    <w:rsid w:val="00310046"/>
    <w:rsid w:val="00330291"/>
    <w:rsid w:val="00335553"/>
    <w:rsid w:val="00394832"/>
    <w:rsid w:val="003D3176"/>
    <w:rsid w:val="004044B5"/>
    <w:rsid w:val="00411E0A"/>
    <w:rsid w:val="0046580A"/>
    <w:rsid w:val="00596877"/>
    <w:rsid w:val="005A50DA"/>
    <w:rsid w:val="0064682A"/>
    <w:rsid w:val="00697969"/>
    <w:rsid w:val="00703C25"/>
    <w:rsid w:val="00705E8D"/>
    <w:rsid w:val="00713181"/>
    <w:rsid w:val="007371DB"/>
    <w:rsid w:val="007846F3"/>
    <w:rsid w:val="007A12C8"/>
    <w:rsid w:val="007A4B30"/>
    <w:rsid w:val="007C7AF8"/>
    <w:rsid w:val="00833C2A"/>
    <w:rsid w:val="00843825"/>
    <w:rsid w:val="0086445E"/>
    <w:rsid w:val="008F6DFD"/>
    <w:rsid w:val="009117C2"/>
    <w:rsid w:val="0097528B"/>
    <w:rsid w:val="009E199C"/>
    <w:rsid w:val="00A638A5"/>
    <w:rsid w:val="00AC507F"/>
    <w:rsid w:val="00B31697"/>
    <w:rsid w:val="00B40322"/>
    <w:rsid w:val="00C12C99"/>
    <w:rsid w:val="00C36E56"/>
    <w:rsid w:val="00C37F90"/>
    <w:rsid w:val="00C601F3"/>
    <w:rsid w:val="00D15F49"/>
    <w:rsid w:val="00D81AF7"/>
    <w:rsid w:val="00DD387A"/>
    <w:rsid w:val="00DE0C23"/>
    <w:rsid w:val="00E12F4C"/>
    <w:rsid w:val="00E254CA"/>
    <w:rsid w:val="00E471F7"/>
    <w:rsid w:val="00E65A68"/>
    <w:rsid w:val="00EE67F5"/>
    <w:rsid w:val="00EF05A4"/>
    <w:rsid w:val="00F17B2E"/>
    <w:rsid w:val="00F407DF"/>
    <w:rsid w:val="00F60488"/>
    <w:rsid w:val="00FD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2013-11-18T10:16:00Z</cp:lastPrinted>
  <dcterms:created xsi:type="dcterms:W3CDTF">2014-03-10T15:32:00Z</dcterms:created>
  <dcterms:modified xsi:type="dcterms:W3CDTF">2014-03-10T16:04:00Z</dcterms:modified>
</cp:coreProperties>
</file>